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:rsidR="0085021E" w:rsidRPr="00AE2521" w:rsidRDefault="00586A91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 7th</w:t>
      </w:r>
      <w:r w:rsidR="0015172D" w:rsidRPr="00AE2521">
        <w:rPr>
          <w:rFonts w:ascii="Albertus MT Lt" w:hAnsi="Albertus MT Lt"/>
          <w:sz w:val="26"/>
          <w:szCs w:val="26"/>
        </w:rPr>
        <w:t>, 2018</w:t>
      </w:r>
    </w:p>
    <w:p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:rsidR="004A0C8B" w:rsidRPr="00AE2521" w:rsidRDefault="004A0C8B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Denice Yoho</w:t>
      </w:r>
      <w:r w:rsidR="00863661" w:rsidRPr="00AE2521">
        <w:rPr>
          <w:rFonts w:ascii="Albertus MT Lt" w:hAnsi="Albertus MT Lt"/>
          <w:sz w:val="26"/>
          <w:szCs w:val="26"/>
        </w:rPr>
        <w:tab/>
      </w:r>
      <w:r w:rsidR="00863661" w:rsidRPr="00AE2521">
        <w:rPr>
          <w:rFonts w:ascii="Albertus MT Lt" w:hAnsi="Albertus MT Lt"/>
          <w:sz w:val="26"/>
          <w:szCs w:val="26"/>
        </w:rPr>
        <w:tab/>
      </w:r>
      <w:r w:rsidR="00863661" w:rsidRPr="00AE2521">
        <w:rPr>
          <w:rFonts w:ascii="Albertus MT Lt" w:hAnsi="Albertus MT Lt"/>
          <w:sz w:val="26"/>
          <w:szCs w:val="26"/>
        </w:rPr>
        <w:tab/>
      </w:r>
      <w:r w:rsidR="00863661" w:rsidRPr="00AE2521">
        <w:rPr>
          <w:rFonts w:ascii="Albertus MT Lt" w:hAnsi="Albertus MT Lt"/>
          <w:sz w:val="26"/>
          <w:szCs w:val="26"/>
        </w:rPr>
        <w:tab/>
      </w:r>
      <w:r w:rsidR="00863661" w:rsidRPr="00AE2521">
        <w:rPr>
          <w:rFonts w:ascii="Albertus MT Lt" w:hAnsi="Albertus MT Lt"/>
          <w:sz w:val="26"/>
          <w:szCs w:val="26"/>
        </w:rPr>
        <w:tab/>
      </w:r>
      <w:r w:rsidR="00863661" w:rsidRPr="00AE2521">
        <w:rPr>
          <w:rFonts w:ascii="Albertus MT Lt" w:hAnsi="Albertus MT Lt"/>
          <w:sz w:val="26"/>
          <w:szCs w:val="26"/>
        </w:rPr>
        <w:tab/>
        <w:t>Linda Doggett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035484" w:rsidRPr="00AE2521" w:rsidRDefault="00035484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T</w:t>
      </w:r>
      <w:r w:rsidR="007F70BB" w:rsidRPr="00AE2521">
        <w:rPr>
          <w:rFonts w:ascii="Albertus MT Lt" w:hAnsi="Albertus MT Lt"/>
          <w:sz w:val="26"/>
          <w:szCs w:val="26"/>
        </w:rPr>
        <w:t>erry Tyler</w:t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  <w:t>Aaron Copeland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:rsidR="00035484" w:rsidRPr="00AE2521" w:rsidRDefault="00035484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David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>Nikki Houston</w:t>
      </w:r>
    </w:p>
    <w:p w:rsidR="004A0C8B" w:rsidRPr="00AE2521" w:rsidRDefault="004A0C8B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Kyle Hull</w:t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  <w:t>Bryan Joy</w:t>
      </w:r>
    </w:p>
    <w:p w:rsidR="00B30C21" w:rsidRPr="00AE2521" w:rsidRDefault="00B30C21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Stephanie Hobert</w:t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ab/>
        <w:t>Jeremy Lind</w:t>
      </w:r>
    </w:p>
    <w:p w:rsidR="00B30C21" w:rsidRPr="00AE2521" w:rsidRDefault="00B30C21" w:rsidP="0043667C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</w:p>
    <w:p w:rsidR="00416BFC" w:rsidRPr="00AE2521" w:rsidRDefault="00416BFC" w:rsidP="00416BF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Visitors:</w:t>
      </w:r>
    </w:p>
    <w:p w:rsidR="00B30C21" w:rsidRPr="00AE2521" w:rsidRDefault="007F70BB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Lyle Sherwood</w:t>
      </w:r>
    </w:p>
    <w:p w:rsidR="00E34CE6" w:rsidRPr="00AE2521" w:rsidRDefault="004A0C8B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Tammy Sherwood</w:t>
      </w:r>
    </w:p>
    <w:p w:rsidR="001B4285" w:rsidRPr="00AE2521" w:rsidRDefault="00873D80" w:rsidP="001B4285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David Houston moved and Kyle Hull seconded to approve the April 2, 2018 minutes.  Motion carried 5-0. </w:t>
      </w:r>
    </w:p>
    <w:p w:rsidR="00B30C21" w:rsidRPr="00AE2521" w:rsidRDefault="00873D80" w:rsidP="00B30C21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Hull moved and Terry Tyler secon</w:t>
      </w:r>
      <w:r w:rsidR="0068490A" w:rsidRPr="00AE2521">
        <w:rPr>
          <w:rFonts w:ascii="Albertus MT Lt" w:hAnsi="Albertus MT Lt"/>
          <w:sz w:val="26"/>
          <w:szCs w:val="26"/>
        </w:rPr>
        <w:t>ded to approve the</w:t>
      </w:r>
      <w:r w:rsidRPr="00AE2521">
        <w:rPr>
          <w:rFonts w:ascii="Albertus MT Lt" w:hAnsi="Albertus MT Lt"/>
          <w:sz w:val="26"/>
          <w:szCs w:val="26"/>
        </w:rPr>
        <w:t xml:space="preserve"> May agenda with the addition of two executive sessions, one before and one after appointments. Motion carried 5-0.</w:t>
      </w:r>
    </w:p>
    <w:p w:rsidR="0068490A" w:rsidRPr="00AE2521" w:rsidRDefault="0068490A" w:rsidP="00873D80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Lyle and Tammy Sherwood addressed the Council concerning a bill from Feb 2017 for dirt delivery they had recently received and were asking it be dismissed on the grounds no fee/charge was discussed.  Council agreed to dismiss the charge.</w:t>
      </w:r>
    </w:p>
    <w:p w:rsidR="00687ACF" w:rsidRPr="00AE2521" w:rsidRDefault="00873D80" w:rsidP="00873D80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Hobert moved and </w:t>
      </w:r>
      <w:r w:rsidR="00D240FB" w:rsidRPr="00AE2521">
        <w:rPr>
          <w:rFonts w:ascii="Albertus MT Lt" w:hAnsi="Albertus MT Lt"/>
          <w:sz w:val="26"/>
          <w:szCs w:val="26"/>
        </w:rPr>
        <w:t>Houston</w:t>
      </w:r>
      <w:r w:rsidRPr="00AE2521">
        <w:rPr>
          <w:rFonts w:ascii="Albertus MT Lt" w:hAnsi="Albertus MT Lt"/>
          <w:sz w:val="26"/>
          <w:szCs w:val="26"/>
        </w:rPr>
        <w:t xml:space="preserve"> seconded to enter executive session f</w:t>
      </w:r>
      <w:r w:rsidR="00D240FB" w:rsidRPr="00AE2521">
        <w:rPr>
          <w:rFonts w:ascii="Albertus MT Lt" w:hAnsi="Albertus MT Lt"/>
          <w:sz w:val="26"/>
          <w:szCs w:val="26"/>
        </w:rPr>
        <w:t xml:space="preserve">or non-elected personnel for 10 </w:t>
      </w:r>
      <w:r w:rsidRPr="00AE2521">
        <w:rPr>
          <w:rFonts w:ascii="Albertus MT Lt" w:hAnsi="Albertus MT Lt"/>
          <w:sz w:val="26"/>
          <w:szCs w:val="26"/>
        </w:rPr>
        <w:t>minutes</w:t>
      </w:r>
      <w:r w:rsidR="00D240FB" w:rsidRPr="00AE2521">
        <w:rPr>
          <w:rFonts w:ascii="Albertus MT Lt" w:hAnsi="Albertus MT Lt"/>
          <w:sz w:val="26"/>
          <w:szCs w:val="26"/>
        </w:rPr>
        <w:t xml:space="preserve"> with Bryan Joy.  Motion carried 5</w:t>
      </w:r>
      <w:r w:rsidRPr="00AE2521">
        <w:rPr>
          <w:rFonts w:ascii="Albertus MT Lt" w:hAnsi="Albertus MT Lt"/>
          <w:sz w:val="26"/>
          <w:szCs w:val="26"/>
        </w:rPr>
        <w:t xml:space="preserve">-0.  </w:t>
      </w:r>
    </w:p>
    <w:p w:rsidR="00873D80" w:rsidRPr="00AE2521" w:rsidRDefault="00873D80" w:rsidP="00873D80">
      <w:pPr>
        <w:jc w:val="both"/>
        <w:rPr>
          <w:rFonts w:ascii="Albertus MT Lt" w:hAnsi="Albertus MT Lt"/>
          <w:sz w:val="26"/>
          <w:szCs w:val="26"/>
        </w:rPr>
      </w:pPr>
      <w:bookmarkStart w:id="0" w:name="_GoBack"/>
      <w:bookmarkEnd w:id="0"/>
      <w:r w:rsidRPr="00AE2521">
        <w:rPr>
          <w:rFonts w:ascii="Albertus MT Lt" w:hAnsi="Albertus MT Lt"/>
          <w:sz w:val="26"/>
          <w:szCs w:val="26"/>
        </w:rPr>
        <w:t xml:space="preserve">Appointments:  </w:t>
      </w:r>
    </w:p>
    <w:p w:rsidR="00687ACF" w:rsidRPr="00AE2521" w:rsidRDefault="00873D80" w:rsidP="00687ACF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</w:t>
      </w:r>
      <w:r w:rsidR="00D240FB" w:rsidRPr="00AE2521">
        <w:rPr>
          <w:rFonts w:ascii="Albertus MT Lt" w:hAnsi="Albertus MT Lt"/>
          <w:sz w:val="26"/>
          <w:szCs w:val="26"/>
        </w:rPr>
        <w:t>ity Clerk – Linda Doggett</w:t>
      </w:r>
      <w:r w:rsidR="00D240FB" w:rsidRPr="00AE2521">
        <w:rPr>
          <w:rFonts w:ascii="Albertus MT Lt" w:hAnsi="Albertus MT Lt"/>
          <w:sz w:val="26"/>
          <w:szCs w:val="26"/>
        </w:rPr>
        <w:tab/>
      </w:r>
      <w:r w:rsidR="00D240FB" w:rsidRPr="00AE2521">
        <w:rPr>
          <w:rFonts w:ascii="Albertus MT Lt" w:hAnsi="Albertus MT Lt"/>
          <w:sz w:val="26"/>
          <w:szCs w:val="26"/>
        </w:rPr>
        <w:tab/>
      </w:r>
      <w:r w:rsidR="00D240FB" w:rsidRPr="00AE2521">
        <w:rPr>
          <w:rFonts w:ascii="Albertus MT Lt" w:hAnsi="Albertus MT Lt"/>
          <w:sz w:val="26"/>
          <w:szCs w:val="26"/>
        </w:rPr>
        <w:tab/>
        <w:t>0-5</w:t>
      </w:r>
      <w:r w:rsidRPr="00AE2521">
        <w:rPr>
          <w:rFonts w:ascii="Albertus MT Lt" w:hAnsi="Albertus MT Lt"/>
          <w:sz w:val="26"/>
          <w:szCs w:val="26"/>
        </w:rPr>
        <w:tab/>
      </w:r>
      <w:r w:rsidR="00687ACF" w:rsidRPr="00AE2521">
        <w:rPr>
          <w:rFonts w:ascii="Albertus MT Lt" w:hAnsi="Albertus MT Lt"/>
          <w:sz w:val="26"/>
          <w:szCs w:val="26"/>
        </w:rPr>
        <w:t xml:space="preserve">effective immediate.  </w:t>
      </w:r>
    </w:p>
    <w:p w:rsidR="00687ACF" w:rsidRPr="00AE2521" w:rsidRDefault="00687ACF" w:rsidP="00687ACF">
      <w:pPr>
        <w:pStyle w:val="ListParagraph"/>
        <w:jc w:val="both"/>
        <w:rPr>
          <w:rFonts w:ascii="Albertus MT Lt" w:hAnsi="Albertus MT Lt"/>
          <w:sz w:val="26"/>
          <w:szCs w:val="26"/>
        </w:rPr>
      </w:pPr>
    </w:p>
    <w:p w:rsidR="00687ACF" w:rsidRPr="00AE2521" w:rsidRDefault="00687ACF" w:rsidP="00687ACF">
      <w:pPr>
        <w:pStyle w:val="ListParagraph"/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Mayor Williams thanked Linda Doggett for her service. </w:t>
      </w:r>
    </w:p>
    <w:p w:rsidR="00D240FB" w:rsidRPr="00AE2521" w:rsidRDefault="00687ACF" w:rsidP="00C15326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lastRenderedPageBreak/>
        <w:t>Hobert then moved and Kyle seconded to appoint Nikki Houston as</w:t>
      </w:r>
      <w:r w:rsidR="008E3830" w:rsidRPr="00AE2521">
        <w:rPr>
          <w:rFonts w:ascii="Albertus MT Lt" w:hAnsi="Albertus MT Lt"/>
          <w:sz w:val="26"/>
          <w:szCs w:val="26"/>
        </w:rPr>
        <w:t xml:space="preserve"> City Clerk</w:t>
      </w:r>
      <w:r w:rsidRPr="00AE2521">
        <w:rPr>
          <w:rFonts w:ascii="Albertus MT Lt" w:hAnsi="Albertus MT Lt"/>
          <w:sz w:val="26"/>
          <w:szCs w:val="26"/>
        </w:rPr>
        <w:t xml:space="preserve">. </w:t>
      </w:r>
      <w:r w:rsidR="008E3830" w:rsidRPr="00AE2521">
        <w:rPr>
          <w:rFonts w:ascii="Albertus MT Lt" w:hAnsi="Albertus MT Lt"/>
          <w:sz w:val="26"/>
          <w:szCs w:val="26"/>
        </w:rPr>
        <w:t xml:space="preserve"> </w:t>
      </w:r>
      <w:r w:rsidRPr="00AE2521">
        <w:rPr>
          <w:rFonts w:ascii="Albertus MT Lt" w:hAnsi="Albertus MT Lt"/>
          <w:sz w:val="26"/>
          <w:szCs w:val="26"/>
        </w:rPr>
        <w:t>Motion carried 4-0 with David Houston abstai</w:t>
      </w:r>
      <w:r w:rsidR="008E3830" w:rsidRPr="00AE2521">
        <w:rPr>
          <w:rFonts w:ascii="Albertus MT Lt" w:hAnsi="Albertus MT Lt"/>
          <w:sz w:val="26"/>
          <w:szCs w:val="26"/>
        </w:rPr>
        <w:t>ning.</w:t>
      </w:r>
      <w:r w:rsidRPr="00AE2521">
        <w:rPr>
          <w:rFonts w:ascii="Albertus MT Lt" w:hAnsi="Albertus MT Lt"/>
          <w:sz w:val="26"/>
          <w:szCs w:val="26"/>
        </w:rPr>
        <w:tab/>
      </w:r>
    </w:p>
    <w:p w:rsidR="00873D80" w:rsidRPr="00AE2521" w:rsidRDefault="00873D80" w:rsidP="00873D80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Cit</w:t>
      </w:r>
      <w:r w:rsidR="00D240FB" w:rsidRPr="00AE2521">
        <w:rPr>
          <w:rFonts w:ascii="Albertus MT Lt" w:hAnsi="Albertus MT Lt"/>
          <w:sz w:val="26"/>
          <w:szCs w:val="26"/>
        </w:rPr>
        <w:t>y Treasurer –</w:t>
      </w:r>
      <w:r w:rsidR="00D240FB" w:rsidRPr="00AE2521">
        <w:rPr>
          <w:rFonts w:ascii="Albertus MT Lt" w:hAnsi="Albertus MT Lt"/>
          <w:sz w:val="26"/>
          <w:szCs w:val="26"/>
        </w:rPr>
        <w:tab/>
      </w:r>
      <w:r w:rsidR="00687ACF" w:rsidRPr="00AE2521">
        <w:rPr>
          <w:rFonts w:ascii="Albertus MT Lt" w:hAnsi="Albertus MT Lt"/>
          <w:sz w:val="26"/>
          <w:szCs w:val="26"/>
        </w:rPr>
        <w:tab/>
        <w:t xml:space="preserve">   </w:t>
      </w:r>
      <w:r w:rsidR="00D240FB" w:rsidRPr="00AE2521">
        <w:rPr>
          <w:rFonts w:ascii="Albertus MT Lt" w:hAnsi="Albertus MT Lt"/>
          <w:sz w:val="26"/>
          <w:szCs w:val="26"/>
        </w:rPr>
        <w:tab/>
      </w:r>
      <w:r w:rsidR="00AE2521">
        <w:rPr>
          <w:rFonts w:ascii="Albertus MT Lt" w:hAnsi="Albertus MT Lt"/>
          <w:sz w:val="26"/>
          <w:szCs w:val="26"/>
        </w:rPr>
        <w:tab/>
      </w:r>
      <w:r w:rsidR="00D240FB" w:rsidRPr="00AE2521">
        <w:rPr>
          <w:rFonts w:ascii="Albertus MT Lt" w:hAnsi="Albertus MT Lt"/>
          <w:sz w:val="26"/>
          <w:szCs w:val="26"/>
        </w:rPr>
        <w:t>table until next meeting</w:t>
      </w:r>
    </w:p>
    <w:p w:rsidR="00873D80" w:rsidRPr="00AE2521" w:rsidRDefault="00D240FB" w:rsidP="00873D80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City Attorney – Bryan Joy</w:t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="00AE2521">
        <w:rPr>
          <w:rFonts w:ascii="Albertus MT Lt" w:hAnsi="Albertus MT Lt"/>
          <w:sz w:val="26"/>
          <w:szCs w:val="26"/>
        </w:rPr>
        <w:t xml:space="preserve">   </w:t>
      </w:r>
      <w:r w:rsidRPr="00AE2521">
        <w:rPr>
          <w:rFonts w:ascii="Albertus MT Lt" w:hAnsi="Albertus MT Lt"/>
          <w:sz w:val="26"/>
          <w:szCs w:val="26"/>
        </w:rPr>
        <w:t>5</w:t>
      </w:r>
      <w:r w:rsidR="00873D80" w:rsidRPr="00AE2521">
        <w:rPr>
          <w:rFonts w:ascii="Albertus MT Lt" w:hAnsi="Albertus MT Lt"/>
          <w:sz w:val="26"/>
          <w:szCs w:val="26"/>
        </w:rPr>
        <w:t>-0</w:t>
      </w:r>
    </w:p>
    <w:p w:rsidR="00873D80" w:rsidRPr="00AE2521" w:rsidRDefault="00D240FB" w:rsidP="00873D80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Bank – Citizens State Bank</w:t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="00AE2521">
        <w:rPr>
          <w:rFonts w:ascii="Albertus MT Lt" w:hAnsi="Albertus MT Lt"/>
          <w:sz w:val="26"/>
          <w:szCs w:val="26"/>
        </w:rPr>
        <w:tab/>
        <w:t xml:space="preserve">   </w:t>
      </w:r>
      <w:r w:rsidRPr="00AE2521">
        <w:rPr>
          <w:rFonts w:ascii="Albertus MT Lt" w:hAnsi="Albertus MT Lt"/>
          <w:sz w:val="26"/>
          <w:szCs w:val="26"/>
        </w:rPr>
        <w:t>5</w:t>
      </w:r>
      <w:r w:rsidR="00873D80" w:rsidRPr="00AE2521">
        <w:rPr>
          <w:rFonts w:ascii="Albertus MT Lt" w:hAnsi="Albertus MT Lt"/>
          <w:sz w:val="26"/>
          <w:szCs w:val="26"/>
        </w:rPr>
        <w:t>-0</w:t>
      </w:r>
    </w:p>
    <w:p w:rsidR="00873D80" w:rsidRPr="00AE2521" w:rsidRDefault="00873D80" w:rsidP="00873D80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Newspaper – </w:t>
      </w:r>
      <w:r w:rsidR="00D240FB" w:rsidRPr="00AE2521">
        <w:rPr>
          <w:rFonts w:ascii="Albertus MT Lt" w:hAnsi="Albertus MT Lt"/>
          <w:sz w:val="26"/>
          <w:szCs w:val="26"/>
        </w:rPr>
        <w:t>Coffey County Republican</w:t>
      </w:r>
      <w:r w:rsidR="00D240FB" w:rsidRPr="00AE2521">
        <w:rPr>
          <w:rFonts w:ascii="Albertus MT Lt" w:hAnsi="Albertus MT Lt"/>
          <w:sz w:val="26"/>
          <w:szCs w:val="26"/>
        </w:rPr>
        <w:tab/>
      </w:r>
      <w:r w:rsidR="00AE2521">
        <w:rPr>
          <w:rFonts w:ascii="Albertus MT Lt" w:hAnsi="Albertus MT Lt"/>
          <w:sz w:val="26"/>
          <w:szCs w:val="26"/>
        </w:rPr>
        <w:t xml:space="preserve">   </w:t>
      </w:r>
      <w:r w:rsidR="00D240FB" w:rsidRPr="00AE2521">
        <w:rPr>
          <w:rFonts w:ascii="Albertus MT Lt" w:hAnsi="Albertus MT Lt"/>
          <w:sz w:val="26"/>
          <w:szCs w:val="26"/>
        </w:rPr>
        <w:t>5</w:t>
      </w:r>
      <w:r w:rsidRPr="00AE2521">
        <w:rPr>
          <w:rFonts w:ascii="Albertus MT Lt" w:hAnsi="Albertus MT Lt"/>
          <w:sz w:val="26"/>
          <w:szCs w:val="26"/>
        </w:rPr>
        <w:t>-0</w:t>
      </w:r>
    </w:p>
    <w:p w:rsidR="00687ACF" w:rsidRPr="00AE2521" w:rsidRDefault="008E3830" w:rsidP="001B4285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Immediately following ap</w:t>
      </w:r>
      <w:r w:rsidR="00D94A7C" w:rsidRPr="00AE2521">
        <w:rPr>
          <w:rFonts w:ascii="Albertus MT Lt" w:hAnsi="Albertus MT Lt"/>
          <w:sz w:val="26"/>
          <w:szCs w:val="26"/>
        </w:rPr>
        <w:t>pointments Hobert moved and Hull</w:t>
      </w:r>
      <w:r w:rsidR="00687ACF" w:rsidRPr="00AE2521">
        <w:rPr>
          <w:rFonts w:ascii="Albertus MT Lt" w:hAnsi="Albertus MT Lt"/>
          <w:sz w:val="26"/>
          <w:szCs w:val="26"/>
        </w:rPr>
        <w:t xml:space="preserve"> seconded to enter executive session </w:t>
      </w:r>
      <w:r w:rsidRPr="00AE2521">
        <w:rPr>
          <w:rFonts w:ascii="Albertus MT Lt" w:hAnsi="Albertus MT Lt"/>
          <w:sz w:val="26"/>
          <w:szCs w:val="26"/>
        </w:rPr>
        <w:t>for non-elected personnel for 10</w:t>
      </w:r>
      <w:r w:rsidR="00687ACF" w:rsidRPr="00AE2521">
        <w:rPr>
          <w:rFonts w:ascii="Albertus MT Lt" w:hAnsi="Albertus MT Lt"/>
          <w:sz w:val="26"/>
          <w:szCs w:val="26"/>
        </w:rPr>
        <w:t xml:space="preserve"> minutes</w:t>
      </w:r>
      <w:r w:rsidRPr="00AE2521">
        <w:rPr>
          <w:rFonts w:ascii="Albertus MT Lt" w:hAnsi="Albertus MT Lt"/>
          <w:sz w:val="26"/>
          <w:szCs w:val="26"/>
        </w:rPr>
        <w:t xml:space="preserve"> with N. Houston and Joy present</w:t>
      </w:r>
      <w:r w:rsidR="00687ACF" w:rsidRPr="00AE2521">
        <w:rPr>
          <w:rFonts w:ascii="Albertus MT Lt" w:hAnsi="Albertus MT Lt"/>
          <w:sz w:val="26"/>
          <w:szCs w:val="26"/>
        </w:rPr>
        <w:t>.</w:t>
      </w:r>
      <w:r w:rsidRPr="00AE2521">
        <w:rPr>
          <w:rFonts w:ascii="Albertus MT Lt" w:hAnsi="Albertus MT Lt"/>
          <w:sz w:val="26"/>
          <w:szCs w:val="26"/>
        </w:rPr>
        <w:t xml:space="preserve">  Hull then moved and Tyler seconded to extend the executive session an additional 10 minutes.  Motion carried 5-0.</w:t>
      </w:r>
      <w:r w:rsidR="00D94A7C" w:rsidRPr="00AE2521">
        <w:rPr>
          <w:rFonts w:ascii="Albertus MT Lt" w:hAnsi="Albertus MT Lt"/>
          <w:sz w:val="26"/>
          <w:szCs w:val="26"/>
        </w:rPr>
        <w:t xml:space="preserve">  Hull moved </w:t>
      </w:r>
      <w:r w:rsidRPr="00AE2521">
        <w:rPr>
          <w:rFonts w:ascii="Albertus MT Lt" w:hAnsi="Albertus MT Lt"/>
          <w:sz w:val="26"/>
          <w:szCs w:val="26"/>
        </w:rPr>
        <w:t>and Yoho seconded to pay Nikki Houston $16/hr.  Motion carrie</w:t>
      </w:r>
      <w:r w:rsidR="00D94A7C" w:rsidRPr="00AE2521">
        <w:rPr>
          <w:rFonts w:ascii="Albertus MT Lt" w:hAnsi="Albertus MT Lt"/>
          <w:sz w:val="26"/>
          <w:szCs w:val="26"/>
        </w:rPr>
        <w:t>d 4-0 with D. Houston abstaining</w:t>
      </w:r>
      <w:r w:rsidRPr="00AE2521">
        <w:rPr>
          <w:rFonts w:ascii="Albertus MT Lt" w:hAnsi="Albertus MT Lt"/>
          <w:sz w:val="26"/>
          <w:szCs w:val="26"/>
        </w:rPr>
        <w:t>.</w:t>
      </w:r>
    </w:p>
    <w:p w:rsidR="00D94A7C" w:rsidRPr="00AE2521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Police:  Officer Lind </w:t>
      </w:r>
      <w:r w:rsidR="00CE6494" w:rsidRPr="00AE2521">
        <w:rPr>
          <w:rFonts w:ascii="Albertus MT Lt" w:hAnsi="Albertus MT Lt"/>
          <w:sz w:val="26"/>
          <w:szCs w:val="26"/>
        </w:rPr>
        <w:t xml:space="preserve">reported </w:t>
      </w:r>
      <w:r w:rsidRPr="00AE2521">
        <w:rPr>
          <w:rFonts w:ascii="Albertus MT Lt" w:hAnsi="Albertus MT Lt"/>
          <w:sz w:val="26"/>
          <w:szCs w:val="26"/>
        </w:rPr>
        <w:t xml:space="preserve">they are focusing on nuisance properties and </w:t>
      </w:r>
      <w:r w:rsidR="00CE6494" w:rsidRPr="00AE2521">
        <w:rPr>
          <w:rFonts w:ascii="Albertus MT Lt" w:hAnsi="Albertus MT Lt"/>
          <w:sz w:val="26"/>
          <w:szCs w:val="26"/>
        </w:rPr>
        <w:t>distribution of</w:t>
      </w:r>
      <w:r w:rsidRPr="00AE2521">
        <w:rPr>
          <w:rFonts w:ascii="Albertus MT Lt" w:hAnsi="Albertus MT Lt"/>
          <w:sz w:val="26"/>
          <w:szCs w:val="26"/>
        </w:rPr>
        <w:t xml:space="preserve"> A</w:t>
      </w:r>
      <w:r w:rsidR="00CE6494" w:rsidRPr="00AE2521">
        <w:rPr>
          <w:rFonts w:ascii="Albertus MT Lt" w:hAnsi="Albertus MT Lt"/>
          <w:sz w:val="26"/>
          <w:szCs w:val="26"/>
        </w:rPr>
        <w:t>TV/UTV permits</w:t>
      </w:r>
      <w:r w:rsidRPr="00AE2521">
        <w:rPr>
          <w:rFonts w:ascii="Albertus MT Lt" w:hAnsi="Albertus MT Lt"/>
          <w:sz w:val="26"/>
          <w:szCs w:val="26"/>
        </w:rPr>
        <w:t>.</w:t>
      </w:r>
    </w:p>
    <w:p w:rsidR="00D94A7C" w:rsidRPr="00AE2521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Parks:  </w:t>
      </w:r>
      <w:r w:rsidR="00CE6494" w:rsidRPr="00AE2521">
        <w:rPr>
          <w:rFonts w:ascii="Albertus MT Lt" w:hAnsi="Albertus MT Lt"/>
          <w:sz w:val="26"/>
          <w:szCs w:val="26"/>
        </w:rPr>
        <w:t>Aaron Copeland reported all bathrooms are opened and cleaned</w:t>
      </w:r>
      <w:r w:rsidRPr="00AE2521">
        <w:rPr>
          <w:rFonts w:ascii="Albertus MT Lt" w:hAnsi="Albertus MT Lt"/>
          <w:sz w:val="26"/>
          <w:szCs w:val="26"/>
        </w:rPr>
        <w:t xml:space="preserve">.  </w:t>
      </w:r>
      <w:r w:rsidR="004012F5" w:rsidRPr="00AE2521">
        <w:rPr>
          <w:rFonts w:ascii="Albertus MT Lt" w:hAnsi="Albertus MT Lt"/>
          <w:sz w:val="26"/>
          <w:szCs w:val="26"/>
        </w:rPr>
        <w:t>The C</w:t>
      </w:r>
      <w:r w:rsidRPr="00AE2521">
        <w:rPr>
          <w:rFonts w:ascii="Albertus MT Lt" w:hAnsi="Albertus MT Lt"/>
          <w:sz w:val="26"/>
          <w:szCs w:val="26"/>
        </w:rPr>
        <w:t xml:space="preserve">ommunity </w:t>
      </w:r>
      <w:r w:rsidR="004012F5" w:rsidRPr="00AE2521">
        <w:rPr>
          <w:rFonts w:ascii="Albertus MT Lt" w:hAnsi="Albertus MT Lt"/>
          <w:sz w:val="26"/>
          <w:szCs w:val="26"/>
        </w:rPr>
        <w:t>B</w:t>
      </w:r>
      <w:r w:rsidRPr="00AE2521">
        <w:rPr>
          <w:rFonts w:ascii="Albertus MT Lt" w:hAnsi="Albertus MT Lt"/>
          <w:sz w:val="26"/>
          <w:szCs w:val="26"/>
        </w:rPr>
        <w:t>uilding</w:t>
      </w:r>
      <w:r w:rsidR="00CE6494" w:rsidRPr="00AE2521">
        <w:rPr>
          <w:rFonts w:ascii="Albertus MT Lt" w:hAnsi="Albertus MT Lt"/>
          <w:sz w:val="26"/>
          <w:szCs w:val="26"/>
        </w:rPr>
        <w:t>’s</w:t>
      </w:r>
      <w:r w:rsidRPr="00AE2521">
        <w:rPr>
          <w:rFonts w:ascii="Albertus MT Lt" w:hAnsi="Albertus MT Lt"/>
          <w:sz w:val="26"/>
          <w:szCs w:val="26"/>
        </w:rPr>
        <w:t xml:space="preserve"> </w:t>
      </w:r>
      <w:r w:rsidR="00CE6494" w:rsidRPr="00AE2521">
        <w:rPr>
          <w:rFonts w:ascii="Albertus MT Lt" w:hAnsi="Albertus MT Lt"/>
          <w:sz w:val="26"/>
          <w:szCs w:val="26"/>
        </w:rPr>
        <w:t xml:space="preserve">front door lock is </w:t>
      </w:r>
      <w:r w:rsidR="00C15326" w:rsidRPr="00AE2521">
        <w:rPr>
          <w:rFonts w:ascii="Albertus MT Lt" w:hAnsi="Albertus MT Lt"/>
          <w:sz w:val="26"/>
          <w:szCs w:val="26"/>
        </w:rPr>
        <w:t xml:space="preserve">sticking again, getting two </w:t>
      </w:r>
      <w:r w:rsidR="00CE6494" w:rsidRPr="00AE2521">
        <w:rPr>
          <w:rFonts w:ascii="Albertus MT Lt" w:hAnsi="Albertus MT Lt"/>
          <w:sz w:val="26"/>
          <w:szCs w:val="26"/>
        </w:rPr>
        <w:t>estimate</w:t>
      </w:r>
      <w:r w:rsidR="00C15326" w:rsidRPr="00AE2521">
        <w:rPr>
          <w:rFonts w:ascii="Albertus MT Lt" w:hAnsi="Albertus MT Lt"/>
          <w:sz w:val="26"/>
          <w:szCs w:val="26"/>
        </w:rPr>
        <w:t>s for the repair</w:t>
      </w:r>
      <w:r w:rsidR="00CE6494" w:rsidRPr="00AE2521">
        <w:rPr>
          <w:rFonts w:ascii="Albertus MT Lt" w:hAnsi="Albertus MT Lt"/>
          <w:sz w:val="26"/>
          <w:szCs w:val="26"/>
        </w:rPr>
        <w:t xml:space="preserve">. </w:t>
      </w:r>
      <w:r w:rsidR="004012F5" w:rsidRPr="00AE2521">
        <w:rPr>
          <w:rFonts w:ascii="Albertus MT Lt" w:hAnsi="Albertus MT Lt"/>
          <w:sz w:val="26"/>
          <w:szCs w:val="26"/>
        </w:rPr>
        <w:t xml:space="preserve"> Copeland would also like to see about a grant for bathroom and other project improvements in the parks.</w:t>
      </w:r>
    </w:p>
    <w:p w:rsidR="00CE6494" w:rsidRPr="00AE2521" w:rsidRDefault="00CE6494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Summer Help applicants and recommendations were discussed among the Council.  Hobert moved and H</w:t>
      </w:r>
      <w:r w:rsidR="00C15326" w:rsidRPr="00AE2521">
        <w:rPr>
          <w:rFonts w:ascii="Albertus MT Lt" w:hAnsi="Albertus MT Lt"/>
          <w:sz w:val="26"/>
          <w:szCs w:val="26"/>
        </w:rPr>
        <w:t xml:space="preserve">ouston seconded to hire </w:t>
      </w:r>
      <w:proofErr w:type="spellStart"/>
      <w:r w:rsidR="00C15326" w:rsidRPr="00AE2521">
        <w:rPr>
          <w:rFonts w:ascii="Albertus MT Lt" w:hAnsi="Albertus MT Lt"/>
          <w:sz w:val="26"/>
          <w:szCs w:val="26"/>
        </w:rPr>
        <w:t>Bryli</w:t>
      </w:r>
      <w:proofErr w:type="spellEnd"/>
      <w:r w:rsidRPr="00AE2521">
        <w:rPr>
          <w:rFonts w:ascii="Albertus MT Lt" w:hAnsi="Albertus MT Lt"/>
          <w:sz w:val="26"/>
          <w:szCs w:val="26"/>
        </w:rPr>
        <w:t xml:space="preserve"> Copeland at minimum wage for 20 hours a week.  Motion carried 5-0.</w:t>
      </w:r>
    </w:p>
    <w:p w:rsidR="00D94A7C" w:rsidRPr="00AE2521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Water/Sewer:  </w:t>
      </w:r>
      <w:r w:rsidR="00CE6494" w:rsidRPr="00AE2521">
        <w:rPr>
          <w:rFonts w:ascii="Albertus MT Lt" w:hAnsi="Albertus MT Lt"/>
          <w:sz w:val="26"/>
          <w:szCs w:val="26"/>
        </w:rPr>
        <w:t xml:space="preserve">Copeland </w:t>
      </w:r>
      <w:r w:rsidR="00C15326" w:rsidRPr="00AE2521">
        <w:rPr>
          <w:rFonts w:ascii="Albertus MT Lt" w:hAnsi="Albertus MT Lt"/>
          <w:sz w:val="26"/>
          <w:szCs w:val="26"/>
        </w:rPr>
        <w:t xml:space="preserve">doing routine maintenance. </w:t>
      </w:r>
    </w:p>
    <w:p w:rsidR="004012F5" w:rsidRPr="00AE2521" w:rsidRDefault="004012F5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Old/Unfinished business:  Tyler moved and Hull seconded to order 4 chair racks for the Community Building.  Motion carried 5-0.</w:t>
      </w:r>
    </w:p>
    <w:p w:rsidR="00D94A7C" w:rsidRPr="00AE2521" w:rsidRDefault="007F3D8A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Hobert moved and Hull</w:t>
      </w:r>
      <w:r w:rsidR="00D94A7C" w:rsidRPr="00AE2521">
        <w:rPr>
          <w:rFonts w:ascii="Albertus MT Lt" w:hAnsi="Albertus MT Lt"/>
          <w:sz w:val="26"/>
          <w:szCs w:val="26"/>
        </w:rPr>
        <w:t xml:space="preserve"> seconded to pay</w:t>
      </w:r>
      <w:r w:rsidRPr="00AE2521">
        <w:rPr>
          <w:rFonts w:ascii="Albertus MT Lt" w:hAnsi="Albertus MT Lt"/>
          <w:sz w:val="26"/>
          <w:szCs w:val="26"/>
        </w:rPr>
        <w:t xml:space="preserve"> all warrants.  Motion carried 5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p w:rsidR="001B4285" w:rsidRPr="00AE2521" w:rsidRDefault="00512773" w:rsidP="001B4285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Hobert moved and Houston</w:t>
      </w:r>
      <w:r w:rsidR="00D94A7C" w:rsidRPr="00AE2521">
        <w:rPr>
          <w:rFonts w:ascii="Albertus MT Lt" w:hAnsi="Albertus MT Lt"/>
          <w:sz w:val="26"/>
          <w:szCs w:val="26"/>
        </w:rPr>
        <w:t xml:space="preserve"> second</w:t>
      </w:r>
      <w:r w:rsidRPr="00AE2521">
        <w:rPr>
          <w:rFonts w:ascii="Albertus MT Lt" w:hAnsi="Albertus MT Lt"/>
          <w:sz w:val="26"/>
          <w:szCs w:val="26"/>
        </w:rPr>
        <w:t>ed to adjourn.  Motion carried 5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484"/>
    <w:rsid w:val="00035679"/>
    <w:rsid w:val="00041C07"/>
    <w:rsid w:val="00066A29"/>
    <w:rsid w:val="000C3AF8"/>
    <w:rsid w:val="000D1EA6"/>
    <w:rsid w:val="000D6E80"/>
    <w:rsid w:val="00104A92"/>
    <w:rsid w:val="00142F4A"/>
    <w:rsid w:val="0015172D"/>
    <w:rsid w:val="00161FB6"/>
    <w:rsid w:val="00182B9E"/>
    <w:rsid w:val="001B4285"/>
    <w:rsid w:val="001F33AC"/>
    <w:rsid w:val="00200D9C"/>
    <w:rsid w:val="00250244"/>
    <w:rsid w:val="00256DF3"/>
    <w:rsid w:val="0026388E"/>
    <w:rsid w:val="003C70BD"/>
    <w:rsid w:val="004012F5"/>
    <w:rsid w:val="00416BFC"/>
    <w:rsid w:val="0043667C"/>
    <w:rsid w:val="004A0C8B"/>
    <w:rsid w:val="004A11D7"/>
    <w:rsid w:val="00512773"/>
    <w:rsid w:val="00517E6B"/>
    <w:rsid w:val="00563FF2"/>
    <w:rsid w:val="00586A91"/>
    <w:rsid w:val="005A2B85"/>
    <w:rsid w:val="005C43CE"/>
    <w:rsid w:val="006846A4"/>
    <w:rsid w:val="0068490A"/>
    <w:rsid w:val="00687ACF"/>
    <w:rsid w:val="006A567E"/>
    <w:rsid w:val="006D1472"/>
    <w:rsid w:val="006F019C"/>
    <w:rsid w:val="00751ACC"/>
    <w:rsid w:val="00785124"/>
    <w:rsid w:val="007904C7"/>
    <w:rsid w:val="007F3D8A"/>
    <w:rsid w:val="007F70BB"/>
    <w:rsid w:val="00825210"/>
    <w:rsid w:val="0085021E"/>
    <w:rsid w:val="00861528"/>
    <w:rsid w:val="00863661"/>
    <w:rsid w:val="00873D80"/>
    <w:rsid w:val="008D5383"/>
    <w:rsid w:val="008E3830"/>
    <w:rsid w:val="0093348E"/>
    <w:rsid w:val="009572D8"/>
    <w:rsid w:val="00960AAE"/>
    <w:rsid w:val="00962F77"/>
    <w:rsid w:val="00996D4A"/>
    <w:rsid w:val="00A63979"/>
    <w:rsid w:val="00AC7723"/>
    <w:rsid w:val="00AE1900"/>
    <w:rsid w:val="00AE2521"/>
    <w:rsid w:val="00B30C21"/>
    <w:rsid w:val="00B523ED"/>
    <w:rsid w:val="00BA4B36"/>
    <w:rsid w:val="00BC3D9A"/>
    <w:rsid w:val="00BD5412"/>
    <w:rsid w:val="00BF246F"/>
    <w:rsid w:val="00C11060"/>
    <w:rsid w:val="00C1285D"/>
    <w:rsid w:val="00C15326"/>
    <w:rsid w:val="00C162EB"/>
    <w:rsid w:val="00C61E87"/>
    <w:rsid w:val="00CC150B"/>
    <w:rsid w:val="00CD245B"/>
    <w:rsid w:val="00CE6494"/>
    <w:rsid w:val="00D240FB"/>
    <w:rsid w:val="00D31AE8"/>
    <w:rsid w:val="00D34EE3"/>
    <w:rsid w:val="00D520B6"/>
    <w:rsid w:val="00D572DD"/>
    <w:rsid w:val="00D7241D"/>
    <w:rsid w:val="00D81353"/>
    <w:rsid w:val="00D86CB0"/>
    <w:rsid w:val="00D94A7C"/>
    <w:rsid w:val="00DA5E7A"/>
    <w:rsid w:val="00DB22FB"/>
    <w:rsid w:val="00DC1196"/>
    <w:rsid w:val="00DC2C5B"/>
    <w:rsid w:val="00E34CE6"/>
    <w:rsid w:val="00E543EE"/>
    <w:rsid w:val="00E55D2E"/>
    <w:rsid w:val="00E9018B"/>
    <w:rsid w:val="00EB0A61"/>
    <w:rsid w:val="00F60D5D"/>
    <w:rsid w:val="00F70C33"/>
    <w:rsid w:val="00F72A4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78E1-29E2-4735-83F6-CB04831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9</cp:revision>
  <cp:lastPrinted>2017-03-21T19:08:00Z</cp:lastPrinted>
  <dcterms:created xsi:type="dcterms:W3CDTF">2018-05-31T18:10:00Z</dcterms:created>
  <dcterms:modified xsi:type="dcterms:W3CDTF">2018-06-01T19:40:00Z</dcterms:modified>
</cp:coreProperties>
</file>